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tabs>
          <w:tab w:val="clear" w:pos="720"/>
          <w:tab w:val="left" w:pos="1560" w:leader="none"/>
        </w:tabs>
        <w:spacing w:lineRule="atLeast" w:line="240"/>
        <w:rPr>
          <w:rFonts w:ascii="Arial" w:hAnsi="Arial"/>
          <w:b/>
          <w:b/>
          <w:color w:val="0000FF"/>
          <w:sz w:val="24"/>
        </w:rPr>
      </w:pPr>
      <w:r>
        <w:rPr>
          <w:rFonts w:ascii="Arial" w:hAnsi="Arial"/>
          <w:b/>
          <w:color w:val="0000FF"/>
          <w:sz w:val="24"/>
        </w:rPr>
      </w:r>
      <w:bookmarkStart w:id="0" w:name="anfang"/>
      <w:bookmarkStart w:id="1" w:name="anfang"/>
      <w:bookmarkEnd w:id="1"/>
    </w:p>
    <w:p>
      <w:pPr>
        <w:pStyle w:val="Normal"/>
        <w:keepNext w:val="true"/>
        <w:tabs>
          <w:tab w:val="clear" w:pos="720"/>
          <w:tab w:val="left" w:pos="1560" w:leader="none"/>
        </w:tabs>
        <w:spacing w:lineRule="atLeast" w:line="240"/>
        <w:rPr>
          <w:rFonts w:ascii="Arial" w:hAnsi="Arial"/>
          <w:b/>
          <w:b/>
          <w:color w:val="0000FF"/>
          <w:sz w:val="24"/>
        </w:rPr>
      </w:pPr>
      <w: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posOffset>21590</wp:posOffset>
            </wp:positionH>
            <wp:positionV relativeFrom="paragraph">
              <wp:posOffset>34925</wp:posOffset>
            </wp:positionV>
            <wp:extent cx="486410" cy="486410"/>
            <wp:effectExtent l="0" t="0" r="0" b="0"/>
            <wp:wrapNone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486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color w:val="0000FF"/>
          <w:sz w:val="24"/>
        </w:rPr>
        <w:tab/>
      </w:r>
      <w:r>
        <w:rPr>
          <w:rFonts w:ascii="Arial" w:hAnsi="Arial"/>
          <w:b/>
          <w:color w:val="0000FF"/>
          <w:sz w:val="40"/>
          <w:szCs w:val="40"/>
        </w:rPr>
        <w:t>Atari-File-Finder</w:t>
      </w:r>
      <w:r>
        <w:rPr>
          <w:rFonts w:ascii="Arial" w:hAnsi="Arial"/>
          <w:b/>
          <w:color w:val="0000FF"/>
          <w:sz w:val="24"/>
        </w:rPr>
        <w:t xml:space="preserve"> </w:t>
      </w:r>
    </w:p>
    <w:p>
      <w:pPr>
        <w:pStyle w:val="Normal"/>
        <w:tabs>
          <w:tab w:val="clear" w:pos="720"/>
          <w:tab w:val="left" w:pos="1560" w:leader="none"/>
        </w:tabs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</w:rPr>
        <w:tab/>
      </w:r>
      <w:r>
        <w:rPr>
          <w:rFonts w:ascii="Arial" w:hAnsi="Arial"/>
          <w:sz w:val="28"/>
          <w:szCs w:val="28"/>
        </w:rPr>
        <w:t>Release 1.</w:t>
      </w:r>
      <w:r>
        <w:rPr>
          <w:rFonts w:eastAsia="Times New Roman" w:cs="Times New Roman" w:ascii="Arial" w:hAnsi="Arial"/>
          <w:color w:val="auto"/>
          <w:kern w:val="0"/>
          <w:sz w:val="28"/>
          <w:szCs w:val="28"/>
          <w:lang w:val="de-DE" w:eastAsia="de-DE" w:bidi="ar-SA"/>
        </w:rPr>
        <w:t>4</w:t>
      </w:r>
    </w:p>
    <w:p>
      <w:pPr>
        <w:pStyle w:val="Normal"/>
        <w:tabs>
          <w:tab w:val="clear" w:pos="720"/>
          <w:tab w:val="left" w:pos="1560" w:leader="none"/>
        </w:tabs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keepNext w:val="true"/>
        <w:spacing w:lineRule="atLeast" w:line="240"/>
        <w:rPr>
          <w:rFonts w:ascii="Arial" w:hAnsi="Arial"/>
          <w:b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</w:r>
    </w:p>
    <w:p>
      <w:pPr>
        <w:pStyle w:val="Normal"/>
        <w:keepNext w:val="true"/>
        <w:spacing w:lineRule="atLeast" w:line="240"/>
        <w:rPr>
          <w:rFonts w:ascii="Arial" w:hAnsi="Arial"/>
          <w:b/>
          <w:b/>
          <w:color w:val="0000FF"/>
          <w:sz w:val="28"/>
          <w:szCs w:val="28"/>
        </w:rPr>
      </w:pPr>
      <w:r>
        <w:rPr>
          <w:rFonts w:ascii="Arial" w:hAnsi="Arial"/>
          <w:b/>
          <w:color w:val="0000FF"/>
          <w:sz w:val="28"/>
          <w:szCs w:val="28"/>
        </w:rPr>
        <w:t>Übersicht</w:t>
      </w:r>
    </w:p>
    <w:p>
      <w:pPr>
        <w:pStyle w:val="Normal"/>
        <w:spacing w:lineRule="atLeast" w:line="24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Mit dem Atari-File-Finder können alle Disketten-Images für 8-Bit-Atari-Emulatoren, die sich </w:t>
      </w:r>
      <w:r>
        <w:rPr>
          <w:rFonts w:eastAsia="Times New Roman" w:cs="Times New Roman" w:ascii="Arial" w:hAnsi="Arial"/>
          <w:color w:val="auto"/>
          <w:kern w:val="0"/>
          <w:sz w:val="24"/>
          <w:szCs w:val="24"/>
          <w:lang w:val="de-DE" w:eastAsia="de-DE" w:bidi="ar-SA"/>
        </w:rPr>
        <w:t>in</w:t>
      </w:r>
      <w:r>
        <w:rPr>
          <w:rFonts w:ascii="Arial" w:hAnsi="Arial"/>
          <w:sz w:val="24"/>
          <w:szCs w:val="24"/>
        </w:rPr>
        <w:t xml:space="preserve"> einem ausgewählten PC-Ordner </w:t>
      </w:r>
      <w:r>
        <w:rPr>
          <w:rFonts w:eastAsia="Times New Roman" w:cs="Times New Roman" w:ascii="Arial" w:hAnsi="Arial"/>
          <w:color w:val="auto"/>
          <w:kern w:val="0"/>
          <w:sz w:val="24"/>
          <w:szCs w:val="24"/>
          <w:lang w:val="de-DE" w:eastAsia="de-DE" w:bidi="ar-SA"/>
        </w:rPr>
        <w:t>und sein</w:t>
      </w:r>
      <w:r>
        <w:rPr>
          <w:rFonts w:ascii="Arial" w:hAnsi="Arial"/>
          <w:sz w:val="24"/>
          <w:szCs w:val="24"/>
        </w:rPr>
        <w:t>en Unterordnern befinden, nach bestimmten Atari-Files durchsucht werden.</w:t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Der Atari-File-Finder erkennt und untersucht Disketten-Images im XFD-Format und ATR-Format. Die Directories der Atari-Diskette können für alle gängigen DOS2-kompatiblen Diskettenverwaltungen für die 8-Bit-Atari-Reihe (DOS2.0, DOS2.5, Happy-Dos, Bibo-Dos, Turbo-Dos und MyDos) gelesen werden</w:t>
      </w:r>
      <w:bookmarkStart w:id="2" w:name="_GoBack"/>
      <w:bookmarkEnd w:id="2"/>
      <w:r>
        <w:rPr>
          <w:rFonts w:ascii="Arial" w:hAnsi="Arial"/>
          <w:sz w:val="24"/>
          <w:szCs w:val="24"/>
        </w:rPr>
        <w:t>.</w:t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Verzeichnisse anderer DOSse (u.a. Sparta-Dos und Bewe-Dos) können nicht geöffnet werden!</w:t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  <w:u w:val="single"/>
        </w:rPr>
        <w:t>Hilfe-Themen</w:t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/>
        <w:rPr>
          <w:rStyle w:val="Internetverknpfung"/>
          <w:rFonts w:ascii="Arial" w:hAnsi="Arial"/>
          <w:sz w:val="24"/>
          <w:szCs w:val="24"/>
        </w:rPr>
      </w:pPr>
      <w:hyperlink w:anchor="bedienung">
        <w:r>
          <w:rPr>
            <w:rStyle w:val="Internetverknpfung"/>
            <w:rFonts w:ascii="Arial" w:hAnsi="Arial"/>
            <w:sz w:val="24"/>
            <w:szCs w:val="24"/>
          </w:rPr>
          <w:t>Bedienung</w:t>
        </w:r>
      </w:hyperlink>
    </w:p>
    <w:p>
      <w:pPr>
        <w:pStyle w:val="Normal"/>
        <w:spacing w:lineRule="atLeast" w:line="240"/>
        <w:rPr>
          <w:rStyle w:val="Internetverknpfung"/>
          <w:rFonts w:ascii="Arial" w:hAnsi="Arial"/>
          <w:sz w:val="24"/>
          <w:szCs w:val="24"/>
        </w:rPr>
      </w:pPr>
      <w:hyperlink w:anchor="suchen">
        <w:r>
          <w:rPr>
            <w:rStyle w:val="Internetverknpfung"/>
            <w:rFonts w:ascii="Arial" w:hAnsi="Arial"/>
            <w:sz w:val="24"/>
            <w:szCs w:val="24"/>
          </w:rPr>
          <w:t>Durchsuchen der Atari-Files</w:t>
        </w:r>
      </w:hyperlink>
    </w:p>
    <w:p>
      <w:pPr>
        <w:pStyle w:val="Normal"/>
        <w:spacing w:lineRule="atLeast" w:line="240"/>
        <w:rPr>
          <w:rStyle w:val="Internetverknpfung"/>
          <w:rFonts w:ascii="Arial" w:hAnsi="Arial"/>
          <w:sz w:val="24"/>
          <w:szCs w:val="24"/>
        </w:rPr>
      </w:pPr>
      <w:hyperlink w:anchor="hauptmenu">
        <w:r>
          <w:rPr>
            <w:rStyle w:val="Internetverknpfung"/>
            <w:rFonts w:ascii="Arial" w:hAnsi="Arial"/>
            <w:sz w:val="24"/>
            <w:szCs w:val="24"/>
          </w:rPr>
          <w:t>Funktionen des Hauptmenüs</w:t>
        </w:r>
      </w:hyperlink>
    </w:p>
    <w:p>
      <w:pPr>
        <w:pStyle w:val="Normal"/>
        <w:spacing w:lineRule="atLeast" w:line="240"/>
        <w:rPr>
          <w:rStyle w:val="Internetverknpfung"/>
          <w:rFonts w:ascii="Arial" w:hAnsi="Arial"/>
          <w:sz w:val="24"/>
          <w:szCs w:val="24"/>
        </w:rPr>
      </w:pPr>
      <w:hyperlink w:anchor="texteditor">
        <w:r>
          <w:rPr>
            <w:rStyle w:val="Internetverknpfung"/>
            <w:rFonts w:ascii="Arial" w:hAnsi="Arial"/>
            <w:sz w:val="24"/>
            <w:szCs w:val="24"/>
          </w:rPr>
          <w:t>Funktionen des Ergebnisfensters</w:t>
        </w:r>
      </w:hyperlink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hyperlink w:anchor="texteditor">
        <w:r>
          <w:rPr>
            <w:rFonts w:ascii="Arial" w:hAnsi="Arial"/>
            <w:sz w:val="24"/>
            <w:szCs w:val="24"/>
          </w:rPr>
          <w:t xml:space="preserve"> </w:t>
        </w:r>
      </w:hyperlink>
      <w:r>
        <w:br w:type="page"/>
      </w:r>
    </w:p>
    <w:p>
      <w:pPr>
        <w:pStyle w:val="Normal"/>
        <w:keepNext w:val="true"/>
        <w:spacing w:lineRule="atLeast" w:line="240"/>
        <w:rPr>
          <w:rFonts w:ascii="Arial" w:hAnsi="Arial"/>
          <w:b/>
          <w:b/>
          <w:color w:val="0000FF"/>
          <w:sz w:val="28"/>
          <w:szCs w:val="28"/>
        </w:rPr>
      </w:pPr>
      <w:bookmarkStart w:id="3" w:name="bedienung"/>
      <w:bookmarkEnd w:id="3"/>
      <w:r>
        <w:rPr>
          <w:rFonts w:ascii="Arial" w:hAnsi="Arial"/>
          <w:b/>
          <w:color w:val="0000FF"/>
          <w:sz w:val="28"/>
          <w:szCs w:val="28"/>
        </w:rPr>
        <w:t>Bedienung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spacing w:lineRule="atLeast" w:line="240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Bedienung mit der Maus</w:t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 w:before="0" w:after="1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Die Bedienung mit der Maus erfolgt wahlweise über die Menüs oder unter Verwendung der Buttons auf der Symbolleiste.</w:t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Durch Doppelklick auf Ordnern im Listenfenster kann das Verzeichnis gewechselt werden.</w:t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Bedienung über die Tastatur</w:t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Nach Aktivierung der Menüleiste mit </w:t>
      </w:r>
      <w:r>
        <w:rPr>
          <w:rFonts w:ascii="Arial" w:hAnsi="Arial"/>
          <w:b/>
          <w:sz w:val="24"/>
          <w:szCs w:val="24"/>
        </w:rPr>
        <w:t>[F10]</w:t>
      </w:r>
      <w:r>
        <w:rPr>
          <w:rFonts w:ascii="Arial" w:hAnsi="Arial"/>
          <w:sz w:val="24"/>
          <w:szCs w:val="24"/>
        </w:rPr>
        <w:t xml:space="preserve"> sind die einzelnen Funktionen direkt mit den Tasten </w:t>
      </w:r>
      <w:r>
        <w:rPr>
          <w:rFonts w:ascii="Arial" w:hAnsi="Arial"/>
          <w:b/>
          <w:sz w:val="24"/>
          <w:szCs w:val="24"/>
        </w:rPr>
        <w:t>[▲]</w:t>
      </w:r>
      <w:r>
        <w:rPr>
          <w:rFonts w:ascii="Arial" w:hAnsi="Arial"/>
          <w:sz w:val="24"/>
          <w:szCs w:val="24"/>
        </w:rPr>
        <w:t xml:space="preserve">, </w:t>
      </w:r>
      <w:r>
        <w:rPr>
          <w:rFonts w:ascii="Arial" w:hAnsi="Arial"/>
          <w:b/>
          <w:sz w:val="24"/>
          <w:szCs w:val="24"/>
        </w:rPr>
        <w:t>[▼]</w:t>
      </w:r>
      <w:r>
        <w:rPr>
          <w:rFonts w:ascii="Arial" w:hAnsi="Arial"/>
          <w:sz w:val="24"/>
          <w:szCs w:val="24"/>
        </w:rPr>
        <w:t xml:space="preserve">, </w:t>
      </w:r>
      <w:r>
        <w:rPr>
          <w:rFonts w:ascii="Arial" w:hAnsi="Arial"/>
          <w:b/>
          <w:sz w:val="24"/>
          <w:szCs w:val="24"/>
        </w:rPr>
        <w:t>[◄]</w:t>
      </w:r>
      <w:r>
        <w:rPr>
          <w:rFonts w:ascii="Arial" w:hAnsi="Arial"/>
          <w:sz w:val="24"/>
          <w:szCs w:val="24"/>
        </w:rPr>
        <w:t xml:space="preserve">, </w:t>
      </w:r>
      <w:r>
        <w:rPr>
          <w:rFonts w:ascii="Arial" w:hAnsi="Arial"/>
          <w:b/>
          <w:sz w:val="24"/>
          <w:szCs w:val="24"/>
        </w:rPr>
        <w:t>[</w:t>
      </w:r>
      <w:r>
        <w:rPr>
          <w:rFonts w:cs="Arial" w:ascii="Arial" w:hAnsi="Arial"/>
          <w:sz w:val="24"/>
          <w:szCs w:val="24"/>
        </w:rPr>
        <w:t>►</w:t>
      </w:r>
      <w:r>
        <w:rPr>
          <w:rFonts w:ascii="Arial" w:hAnsi="Arial"/>
          <w:b/>
          <w:sz w:val="24"/>
          <w:szCs w:val="24"/>
        </w:rPr>
        <w:t>]</w:t>
      </w:r>
      <w:r>
        <w:rPr>
          <w:rFonts w:ascii="Arial" w:hAnsi="Arial"/>
          <w:sz w:val="24"/>
          <w:szCs w:val="24"/>
        </w:rPr>
        <w:t xml:space="preserve"> oder Buchstabenkürzel erreichbar.</w:t>
      </w:r>
    </w:p>
    <w:p>
      <w:pPr>
        <w:pStyle w:val="Normal"/>
        <w:tabs>
          <w:tab w:val="clear" w:pos="720"/>
          <w:tab w:val="left" w:pos="7937" w:leader="none"/>
        </w:tabs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Wahlweise ist ein Schnellzugriff auf die wichtigsten Funktionen mittels Hot-Key möglich.</w:t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eastAsia="Times New Roman" w:cs="Times New Roman" w:ascii="Arial" w:hAnsi="Arial"/>
          <w:color w:val="auto"/>
          <w:kern w:val="0"/>
          <w:sz w:val="24"/>
          <w:szCs w:val="24"/>
          <w:lang w:val="de-DE" w:eastAsia="de-DE" w:bidi="ar-SA"/>
        </w:rPr>
        <w:t>Innerhalb des Listenfensters</w:t>
      </w:r>
      <w:r>
        <w:rPr>
          <w:rFonts w:ascii="Arial" w:hAnsi="Arial"/>
          <w:sz w:val="24"/>
          <w:szCs w:val="24"/>
        </w:rPr>
        <w:t xml:space="preserve">, können die Einträge mit den Tasten </w:t>
      </w:r>
      <w:r>
        <w:rPr>
          <w:rFonts w:ascii="Arial" w:hAnsi="Arial"/>
          <w:b/>
          <w:sz w:val="24"/>
          <w:szCs w:val="24"/>
        </w:rPr>
        <w:t>[</w:t>
      </w:r>
      <w:r>
        <w:rPr>
          <w:rFonts w:cs="Arial" w:ascii="Arial" w:hAnsi="Arial"/>
          <w:sz w:val="24"/>
          <w:szCs w:val="24"/>
        </w:rPr>
        <w:t>▲</w:t>
      </w:r>
      <w:r>
        <w:rPr>
          <w:rFonts w:ascii="Arial" w:hAnsi="Arial"/>
          <w:b/>
          <w:sz w:val="24"/>
          <w:szCs w:val="24"/>
        </w:rPr>
        <w:t>]</w:t>
      </w:r>
      <w:r>
        <w:rPr>
          <w:rFonts w:ascii="Arial" w:hAnsi="Arial"/>
          <w:sz w:val="24"/>
          <w:szCs w:val="24"/>
        </w:rPr>
        <w:t xml:space="preserve">, </w:t>
      </w:r>
      <w:r>
        <w:rPr>
          <w:rFonts w:ascii="Arial" w:hAnsi="Arial"/>
          <w:b/>
          <w:sz w:val="24"/>
          <w:szCs w:val="24"/>
        </w:rPr>
        <w:t>[</w:t>
      </w:r>
      <w:r>
        <w:rPr>
          <w:rFonts w:cs="Arial" w:ascii="Arial" w:hAnsi="Arial"/>
          <w:sz w:val="24"/>
          <w:szCs w:val="24"/>
        </w:rPr>
        <w:t>▼</w:t>
      </w:r>
      <w:r>
        <w:rPr>
          <w:rFonts w:ascii="Arial" w:hAnsi="Arial"/>
          <w:b/>
          <w:sz w:val="24"/>
          <w:szCs w:val="24"/>
        </w:rPr>
        <w:t>]</w:t>
      </w:r>
      <w:r>
        <w:rPr>
          <w:rFonts w:ascii="Arial" w:hAnsi="Arial"/>
          <w:sz w:val="24"/>
          <w:szCs w:val="24"/>
        </w:rPr>
        <w:t xml:space="preserve"> bzw. </w:t>
      </w:r>
      <w:r>
        <w:rPr>
          <w:rFonts w:ascii="Arial" w:hAnsi="Arial"/>
          <w:b/>
          <w:sz w:val="24"/>
          <w:szCs w:val="24"/>
        </w:rPr>
        <w:t>[</w:t>
      </w:r>
      <w:r>
        <w:rPr>
          <w:rFonts w:cs="Arial" w:ascii="Arial" w:hAnsi="Arial"/>
          <w:sz w:val="24"/>
          <w:szCs w:val="24"/>
        </w:rPr>
        <w:t>◄</w:t>
      </w:r>
      <w:r>
        <w:rPr>
          <w:rFonts w:ascii="Arial" w:hAnsi="Arial"/>
          <w:b/>
          <w:sz w:val="24"/>
          <w:szCs w:val="24"/>
        </w:rPr>
        <w:t>]</w:t>
      </w:r>
      <w:r>
        <w:rPr>
          <w:rFonts w:ascii="Arial" w:hAnsi="Arial"/>
          <w:sz w:val="24"/>
          <w:szCs w:val="24"/>
        </w:rPr>
        <w:t xml:space="preserve">, </w:t>
      </w:r>
      <w:r>
        <w:rPr>
          <w:rFonts w:ascii="Arial" w:hAnsi="Arial"/>
          <w:b/>
          <w:sz w:val="24"/>
          <w:szCs w:val="24"/>
        </w:rPr>
        <w:t>[</w:t>
      </w:r>
      <w:r>
        <w:rPr>
          <w:rFonts w:cs="Arial" w:ascii="Arial" w:hAnsi="Arial"/>
          <w:sz w:val="24"/>
          <w:szCs w:val="24"/>
        </w:rPr>
        <w:t>►</w:t>
      </w:r>
      <w:r>
        <w:rPr>
          <w:rFonts w:ascii="Arial" w:hAnsi="Arial"/>
          <w:b/>
          <w:sz w:val="24"/>
          <w:szCs w:val="24"/>
        </w:rPr>
        <w:t>]</w:t>
      </w:r>
      <w:r>
        <w:rPr>
          <w:rFonts w:ascii="Arial" w:hAnsi="Arial"/>
          <w:sz w:val="24"/>
          <w:szCs w:val="24"/>
        </w:rPr>
        <w:t xml:space="preserve"> für einen Überblick gescrollt werden. </w:t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Durch </w:t>
      </w:r>
      <w:r>
        <w:rPr>
          <w:rFonts w:ascii="Arial" w:hAnsi="Arial"/>
          <w:b/>
          <w:sz w:val="24"/>
          <w:szCs w:val="24"/>
        </w:rPr>
        <w:t>[Enter]</w:t>
      </w:r>
      <w:r>
        <w:rPr>
          <w:rFonts w:ascii="Arial" w:hAnsi="Arial"/>
          <w:sz w:val="24"/>
          <w:szCs w:val="24"/>
        </w:rPr>
        <w:t xml:space="preserve"> kann bei Ordnern im Listenfenster das Verzeichnis gewechselt werden.</w:t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tabs>
          <w:tab w:val="clear" w:pos="720"/>
          <w:tab w:val="left" w:pos="5670" w:leader="none"/>
        </w:tabs>
        <w:spacing w:lineRule="atLeast" w:line="240"/>
        <w:rPr>
          <w:rFonts w:ascii="Arial" w:hAnsi="Arial"/>
          <w:i/>
          <w:i/>
          <w:sz w:val="24"/>
          <w:szCs w:val="24"/>
        </w:rPr>
      </w:pPr>
      <w:r>
        <w:rPr>
          <w:rFonts w:ascii="Arial" w:hAnsi="Arial"/>
          <w:i/>
          <w:sz w:val="24"/>
          <w:szCs w:val="24"/>
        </w:rPr>
        <w:tab/>
      </w:r>
      <w:hyperlink w:anchor="anfang">
        <w:r>
          <w:rPr>
            <w:rStyle w:val="Internetverknpfung"/>
            <w:rFonts w:ascii="Arial" w:hAnsi="Arial"/>
            <w:i/>
            <w:sz w:val="24"/>
            <w:szCs w:val="24"/>
          </w:rPr>
          <w:t>zur Übersicht</w:t>
        </w:r>
      </w:hyperlink>
    </w:p>
    <w:p>
      <w:pPr>
        <w:pStyle w:val="Normal"/>
        <w:spacing w:lineRule="atLeast" w:line="240"/>
        <w:rPr>
          <w:rFonts w:ascii="Arial" w:hAnsi="Arial"/>
          <w:i/>
          <w:i/>
          <w:sz w:val="24"/>
          <w:szCs w:val="24"/>
        </w:rPr>
      </w:pPr>
      <w:r>
        <w:rPr>
          <w:rFonts w:ascii="Arial" w:hAnsi="Arial"/>
          <w:i/>
          <w:sz w:val="24"/>
          <w:szCs w:val="24"/>
        </w:rPr>
      </w:r>
      <w:r>
        <w:br w:type="page"/>
      </w:r>
    </w:p>
    <w:p>
      <w:pPr>
        <w:pStyle w:val="Normal"/>
        <w:spacing w:lineRule="atLeast" w:line="240"/>
        <w:rPr>
          <w:rFonts w:ascii="Arial" w:hAnsi="Arial"/>
          <w:b/>
          <w:b/>
          <w:color w:val="0000FF"/>
          <w:sz w:val="28"/>
          <w:szCs w:val="28"/>
        </w:rPr>
      </w:pPr>
      <w:bookmarkStart w:id="4" w:name="suchen"/>
      <w:bookmarkEnd w:id="4"/>
      <w:r>
        <w:rPr>
          <w:rFonts w:ascii="Arial" w:hAnsi="Arial"/>
          <w:b/>
          <w:color w:val="0000FF"/>
          <w:sz w:val="28"/>
          <w:szCs w:val="28"/>
        </w:rPr>
        <w:t>Durchsuchen der Atari-Image-Files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Für die </w:t>
      </w:r>
      <w:r>
        <w:rPr>
          <w:rFonts w:eastAsia="Times New Roman" w:cs="Times New Roman" w:ascii="Arial" w:hAnsi="Arial"/>
          <w:color w:val="auto"/>
          <w:kern w:val="0"/>
          <w:sz w:val="24"/>
          <w:szCs w:val="24"/>
          <w:lang w:val="de-DE" w:eastAsia="de-DE" w:bidi="ar-SA"/>
        </w:rPr>
        <w:t>Durchsuchung der</w:t>
      </w:r>
      <w:r>
        <w:rPr>
          <w:rFonts w:ascii="Arial" w:hAnsi="Arial"/>
          <w:sz w:val="24"/>
          <w:szCs w:val="24"/>
        </w:rPr>
        <w:t xml:space="preserve"> Disketten-Images </w:t>
      </w:r>
      <w:r>
        <w:rPr>
          <w:rFonts w:eastAsia="Times New Roman" w:cs="Times New Roman" w:ascii="Arial" w:hAnsi="Arial"/>
          <w:color w:val="auto"/>
          <w:kern w:val="0"/>
          <w:sz w:val="24"/>
          <w:szCs w:val="24"/>
          <w:lang w:val="de-DE" w:eastAsia="de-DE" w:bidi="ar-SA"/>
        </w:rPr>
        <w:t>sind</w:t>
      </w:r>
      <w:r>
        <w:rPr>
          <w:rFonts w:ascii="Arial" w:hAnsi="Arial"/>
          <w:sz w:val="24"/>
          <w:szCs w:val="24"/>
        </w:rPr>
        <w:t xml:space="preserve"> im Menü </w:t>
      </w:r>
      <w:r>
        <w:rPr>
          <w:rFonts w:ascii="Arial" w:hAnsi="Arial"/>
          <w:b/>
          <w:bCs/>
          <w:i/>
          <w:iCs/>
          <w:sz w:val="24"/>
          <w:szCs w:val="24"/>
        </w:rPr>
        <w:t>Bearbeiten</w:t>
      </w:r>
      <w:r>
        <w:rPr>
          <w:rFonts w:ascii="Arial" w:hAnsi="Arial"/>
          <w:sz w:val="24"/>
          <w:szCs w:val="24"/>
        </w:rPr>
        <w:t xml:space="preserve"> bzw. in der Symbolleiste die </w:t>
      </w:r>
      <w:r>
        <w:rPr>
          <w:rFonts w:eastAsia="Times New Roman" w:cs="Times New Roman" w:ascii="Arial" w:hAnsi="Arial"/>
          <w:color w:val="auto"/>
          <w:kern w:val="0"/>
          <w:sz w:val="24"/>
          <w:szCs w:val="24"/>
          <w:lang w:val="de-DE" w:eastAsia="de-DE" w:bidi="ar-SA"/>
        </w:rPr>
        <w:t>Elemente</w:t>
      </w:r>
      <w:r>
        <w:rPr>
          <w:rFonts w:ascii="Arial" w:hAnsi="Arial"/>
          <w:sz w:val="24"/>
          <w:szCs w:val="24"/>
        </w:rPr>
        <w:t xml:space="preserve"> zur File-Suche </w:t>
      </w:r>
      <w:r>
        <w:rPr>
          <w:rFonts w:eastAsia="Times New Roman" w:cs="Times New Roman" w:ascii="Arial" w:hAnsi="Arial"/>
          <w:color w:val="auto"/>
          <w:kern w:val="0"/>
          <w:sz w:val="24"/>
          <w:szCs w:val="24"/>
          <w:lang w:val="de-DE" w:eastAsia="de-DE" w:bidi="ar-SA"/>
        </w:rPr>
        <w:t>verfügbar</w:t>
      </w:r>
      <w:r>
        <w:rPr>
          <w:rFonts w:ascii="Arial" w:hAnsi="Arial"/>
          <w:sz w:val="24"/>
          <w:szCs w:val="24"/>
        </w:rPr>
        <w:t>.</w:t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In der Eingabemaske ist der Suchbegriff für die aufzufindenden Files einzugeben, der als Platzhalter ein oder mehrere </w:t>
      </w:r>
      <w:r>
        <w:rPr>
          <w:rFonts w:ascii="Arial" w:hAnsi="Arial"/>
          <w:b/>
          <w:sz w:val="24"/>
          <w:szCs w:val="24"/>
        </w:rPr>
        <w:t>[*]</w:t>
      </w:r>
      <w:r>
        <w:rPr>
          <w:rFonts w:ascii="Arial" w:hAnsi="Arial"/>
          <w:sz w:val="24"/>
          <w:szCs w:val="24"/>
        </w:rPr>
        <w:t xml:space="preserve">-Zeichen im Namen und/oder der Endung enthalten darf. Das Zeichen </w:t>
      </w:r>
      <w:r>
        <w:rPr>
          <w:rFonts w:ascii="Arial" w:hAnsi="Arial"/>
          <w:b/>
          <w:sz w:val="24"/>
          <w:szCs w:val="24"/>
        </w:rPr>
        <w:t>[?]</w:t>
      </w:r>
      <w:r>
        <w:rPr>
          <w:rFonts w:ascii="Arial" w:hAnsi="Arial"/>
          <w:sz w:val="24"/>
          <w:szCs w:val="24"/>
        </w:rPr>
        <w:t xml:space="preserve"> ist als Platzhalter </w:t>
      </w:r>
      <w:r>
        <w:rPr>
          <w:rFonts w:ascii="Arial" w:hAnsi="Arial"/>
          <w:sz w:val="24"/>
          <w:szCs w:val="24"/>
          <w:u w:val="single"/>
        </w:rPr>
        <w:t>nicht</w:t>
      </w:r>
      <w:r>
        <w:rPr>
          <w:rFonts w:ascii="Arial" w:hAnsi="Arial"/>
          <w:sz w:val="24"/>
          <w:szCs w:val="24"/>
        </w:rPr>
        <w:t xml:space="preserve"> vorgesehen. </w:t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Wurden Funde festgestellt oder konnten Images nicht durchsucht werden (z.B. Sparta-DOS), so werden die Elemente für die Ergebnisausgabe aktiviert.</w:t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tabs>
          <w:tab w:val="clear" w:pos="720"/>
          <w:tab w:val="left" w:pos="5670" w:leader="none"/>
        </w:tabs>
        <w:spacing w:lineRule="atLeast" w:line="240"/>
        <w:rPr>
          <w:rFonts w:ascii="Arial" w:hAnsi="Arial"/>
          <w:i/>
          <w:i/>
          <w:sz w:val="24"/>
          <w:szCs w:val="24"/>
        </w:rPr>
      </w:pPr>
      <w:r>
        <w:rPr>
          <w:rFonts w:ascii="Arial" w:hAnsi="Arial"/>
          <w:i/>
          <w:sz w:val="24"/>
          <w:szCs w:val="24"/>
        </w:rPr>
        <w:tab/>
      </w:r>
      <w:hyperlink w:anchor="anfang">
        <w:r>
          <w:rPr>
            <w:rStyle w:val="Internetverknpfung"/>
            <w:rFonts w:ascii="Arial" w:hAnsi="Arial"/>
            <w:i/>
            <w:sz w:val="24"/>
            <w:szCs w:val="24"/>
          </w:rPr>
          <w:t>zur Übersicht</w:t>
        </w:r>
      </w:hyperlink>
    </w:p>
    <w:p>
      <w:pPr>
        <w:pStyle w:val="Normal"/>
        <w:spacing w:lineRule="atLeast" w:line="240"/>
        <w:rPr>
          <w:rFonts w:ascii="Arial" w:hAnsi="Arial"/>
          <w:i/>
          <w:i/>
          <w:sz w:val="24"/>
          <w:szCs w:val="24"/>
        </w:rPr>
      </w:pPr>
      <w:r>
        <w:rPr>
          <w:rFonts w:ascii="Arial" w:hAnsi="Arial"/>
          <w:i/>
          <w:sz w:val="24"/>
          <w:szCs w:val="24"/>
        </w:rPr>
      </w:r>
      <w:r>
        <w:br w:type="page"/>
      </w:r>
    </w:p>
    <w:p>
      <w:pPr>
        <w:pStyle w:val="Normal"/>
        <w:spacing w:lineRule="atLeast" w:line="240"/>
        <w:rPr>
          <w:rFonts w:ascii="Arial" w:hAnsi="Arial"/>
          <w:b/>
          <w:b/>
          <w:color w:val="0000FF"/>
          <w:sz w:val="24"/>
        </w:rPr>
      </w:pPr>
      <w:r>
        <w:rPr>
          <w:rFonts w:ascii="Arial" w:hAnsi="Arial"/>
          <w:b/>
          <w:color w:val="0000FF"/>
          <w:sz w:val="24"/>
        </w:rPr>
        <w:t xml:space="preserve"> </w:t>
      </w:r>
    </w:p>
    <w:p>
      <w:pPr>
        <w:pStyle w:val="Normal"/>
        <w:spacing w:lineRule="atLeast" w:line="240"/>
        <w:rPr>
          <w:rFonts w:ascii="Arial" w:hAnsi="Arial"/>
          <w:b/>
          <w:b/>
          <w:color w:val="0000FF"/>
          <w:sz w:val="28"/>
          <w:szCs w:val="28"/>
        </w:rPr>
      </w:pPr>
      <w:bookmarkStart w:id="5" w:name="hauptmenu"/>
      <w:bookmarkEnd w:id="5"/>
      <w:r>
        <w:rPr>
          <w:rFonts w:ascii="Arial" w:hAnsi="Arial"/>
          <w:b/>
          <w:color w:val="0000FF"/>
          <w:sz w:val="28"/>
          <w:szCs w:val="28"/>
        </w:rPr>
        <w:t>Funktionen des Hauptmenüs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ind w:left="2552" w:hanging="2552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u w:val="single"/>
        </w:rPr>
        <w:t>Menü Datei</w:t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ind w:left="2552" w:hanging="2552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Verzeichnis öffnen:</w:t>
        <w:tab/>
      </w:r>
      <w:r>
        <w:rPr>
          <w:rFonts w:ascii="Arial" w:hAnsi="Arial"/>
          <w:b w:val="false"/>
          <w:bCs w:val="false"/>
          <w:sz w:val="24"/>
          <w:szCs w:val="24"/>
        </w:rPr>
        <w:t xml:space="preserve">Ein </w:t>
      </w:r>
      <w:r>
        <w:rPr>
          <w:rFonts w:ascii="Arial" w:hAnsi="Arial"/>
          <w:sz w:val="24"/>
          <w:szCs w:val="24"/>
        </w:rPr>
        <w:t xml:space="preserve">Arbeitsverzeichnis </w:t>
      </w:r>
      <w:r>
        <w:rPr>
          <w:rFonts w:eastAsia="Times New Roman" w:cs="Times New Roman" w:ascii="Arial" w:hAnsi="Arial"/>
          <w:color w:val="auto"/>
          <w:kern w:val="0"/>
          <w:sz w:val="24"/>
          <w:szCs w:val="24"/>
          <w:lang w:val="de-DE" w:eastAsia="de-DE" w:bidi="ar-SA"/>
        </w:rPr>
        <w:t>als Startordner</w:t>
      </w:r>
      <w:r>
        <w:rPr>
          <w:rFonts w:ascii="Arial" w:hAnsi="Arial"/>
          <w:sz w:val="24"/>
          <w:szCs w:val="24"/>
        </w:rPr>
        <w:t xml:space="preserve"> auswählen</w:t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ind w:left="2552" w:hanging="2552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Beenden</w:t>
      </w:r>
      <w:r>
        <w:rPr>
          <w:rFonts w:ascii="Arial" w:hAnsi="Arial"/>
          <w:sz w:val="24"/>
          <w:szCs w:val="24"/>
        </w:rPr>
        <w:t>:</w:t>
        <w:tab/>
        <w:t>Programm beenden</w:t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ind w:left="2552" w:hanging="2552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ind w:left="2552" w:hanging="2552"/>
        <w:rPr>
          <w:rFonts w:ascii="Arial" w:hAnsi="Arial"/>
          <w:sz w:val="24"/>
          <w:szCs w:val="24"/>
          <w:u w:val="single"/>
        </w:rPr>
      </w:pPr>
      <w:r>
        <w:rPr>
          <w:rFonts w:ascii="Arial" w:hAnsi="Arial"/>
          <w:sz w:val="24"/>
          <w:szCs w:val="24"/>
          <w:u w:val="single"/>
        </w:rPr>
        <w:t>Menü Ansicht</w:t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ind w:left="2552" w:hanging="2552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Symbolleiste</w:t>
      </w:r>
      <w:r>
        <w:rPr>
          <w:rFonts w:ascii="Arial" w:hAnsi="Arial"/>
          <w:sz w:val="24"/>
          <w:szCs w:val="24"/>
        </w:rPr>
        <w:t>:</w:t>
        <w:tab/>
        <w:t>Symbolleiste ein- und ausblenden</w:t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ind w:left="2552" w:hanging="2552"/>
        <w:rPr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>Sprache …:</w:t>
      </w:r>
      <w:r>
        <w:rPr>
          <w:rFonts w:ascii="Arial" w:hAnsi="Arial"/>
          <w:b w:val="false"/>
          <w:bCs w:val="false"/>
          <w:sz w:val="24"/>
          <w:szCs w:val="24"/>
        </w:rPr>
        <w:tab/>
        <w:t>Sprachauswahl-Box öffnen</w:t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ind w:left="2552" w:hanging="2552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ind w:left="2552" w:hanging="2552"/>
        <w:rPr>
          <w:rFonts w:ascii="Arial" w:hAnsi="Arial"/>
          <w:sz w:val="24"/>
          <w:szCs w:val="24"/>
          <w:u w:val="single"/>
        </w:rPr>
      </w:pPr>
      <w:r>
        <w:rPr>
          <w:rFonts w:ascii="Arial" w:hAnsi="Arial"/>
          <w:sz w:val="24"/>
          <w:szCs w:val="24"/>
          <w:u w:val="single"/>
        </w:rPr>
        <w:t>Menü Bearbeiten</w:t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ind w:left="2552" w:hanging="2552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Atari-File suchen</w:t>
      </w:r>
      <w:r>
        <w:rPr>
          <w:rFonts w:ascii="Arial" w:hAnsi="Arial"/>
          <w:sz w:val="24"/>
          <w:szCs w:val="24"/>
        </w:rPr>
        <w:t>:</w:t>
        <w:tab/>
        <w:t xml:space="preserve">Suchbegriff eingeben um </w:t>
      </w:r>
      <w:r>
        <w:rPr>
          <w:rFonts w:eastAsia="Times New Roman" w:cs="Times New Roman" w:ascii="Arial" w:hAnsi="Arial"/>
          <w:color w:val="auto"/>
          <w:kern w:val="0"/>
          <w:sz w:val="24"/>
          <w:szCs w:val="24"/>
          <w:lang w:val="de-DE" w:eastAsia="de-DE" w:bidi="ar-SA"/>
        </w:rPr>
        <w:t>vorhandene</w:t>
      </w:r>
      <w:r>
        <w:rPr>
          <w:rFonts w:ascii="Arial" w:hAnsi="Arial"/>
          <w:sz w:val="24"/>
          <w:szCs w:val="24"/>
        </w:rPr>
        <w:t xml:space="preserve"> Disk-Images zu durchsuchen.</w:t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ind w:left="2552" w:hanging="2552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Suchergebnis </w:t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ind w:left="2552" w:hanging="2552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anzeigen:</w:t>
      </w:r>
      <w:r>
        <w:rPr>
          <w:rFonts w:ascii="Arial" w:hAnsi="Arial"/>
          <w:sz w:val="24"/>
          <w:szCs w:val="24"/>
        </w:rPr>
        <w:tab/>
        <w:t xml:space="preserve">Suchergebnis im </w:t>
      </w:r>
      <w:hyperlink w:anchor="texteditor">
        <w:r>
          <w:rPr>
            <w:rStyle w:val="Internetverknpfung"/>
            <w:rFonts w:ascii="Arial" w:hAnsi="Arial"/>
            <w:sz w:val="24"/>
            <w:szCs w:val="24"/>
          </w:rPr>
          <w:t>Ergebnisfenster</w:t>
        </w:r>
      </w:hyperlink>
      <w:r>
        <w:rPr>
          <w:rFonts w:ascii="Arial" w:hAnsi="Arial"/>
          <w:sz w:val="24"/>
          <w:szCs w:val="24"/>
        </w:rPr>
        <w:t xml:space="preserve"> anzeigen.</w:t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ind w:left="2552" w:hanging="2552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ind w:left="2552" w:hanging="2552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Alle Funktionen des Menü Bearbeiten sind auch auf der </w:t>
      </w:r>
      <w:hyperlink w:anchor="findersymbole">
        <w:r>
          <w:rPr>
            <w:rStyle w:val="Internetverknpfung"/>
            <w:rFonts w:ascii="Arial" w:hAnsi="Arial"/>
            <w:sz w:val="24"/>
            <w:szCs w:val="24"/>
          </w:rPr>
          <w:t>Symbolleiste</w:t>
        </w:r>
      </w:hyperlink>
      <w:r>
        <w:rPr>
          <w:rFonts w:ascii="Arial" w:hAnsi="Arial"/>
          <w:sz w:val="24"/>
          <w:szCs w:val="24"/>
        </w:rPr>
        <w:t xml:space="preserve"> verfügbar.</w:t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ind w:left="2552" w:hanging="2552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ind w:left="2552" w:hanging="2552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u w:val="single"/>
        </w:rPr>
        <w:t>Menü Hilfe</w:t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ind w:left="2552" w:hanging="2552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Inhalt</w:t>
      </w:r>
      <w:r>
        <w:rPr>
          <w:rFonts w:ascii="Arial" w:hAnsi="Arial"/>
          <w:sz w:val="24"/>
          <w:szCs w:val="24"/>
        </w:rPr>
        <w:t>:</w:t>
        <w:tab/>
        <w:t>Dieses Hilfe-File wird geöffnet.</w:t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ind w:left="2552" w:hanging="2552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Info</w:t>
      </w:r>
      <w:r>
        <w:rPr>
          <w:rFonts w:ascii="Arial" w:hAnsi="Arial"/>
          <w:sz w:val="24"/>
          <w:szCs w:val="24"/>
        </w:rPr>
        <w:t>:</w:t>
        <w:tab/>
        <w:t>Ein Info-Fenster wird geöffnet.</w:t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tabs>
          <w:tab w:val="clear" w:pos="720"/>
          <w:tab w:val="left" w:pos="5670" w:leader="none"/>
        </w:tabs>
        <w:spacing w:lineRule="atLeast" w:line="240"/>
        <w:rPr>
          <w:rFonts w:ascii="Arial" w:hAnsi="Arial"/>
          <w:i/>
          <w:i/>
          <w:sz w:val="24"/>
          <w:szCs w:val="24"/>
        </w:rPr>
      </w:pPr>
      <w:r>
        <w:rPr>
          <w:rFonts w:ascii="Arial" w:hAnsi="Arial"/>
          <w:i/>
          <w:sz w:val="24"/>
          <w:szCs w:val="24"/>
        </w:rPr>
        <w:tab/>
      </w:r>
      <w:hyperlink w:anchor="anfang">
        <w:r>
          <w:rPr>
            <w:rStyle w:val="Internetverknpfung"/>
            <w:rFonts w:ascii="Arial" w:hAnsi="Arial"/>
            <w:i/>
            <w:sz w:val="24"/>
            <w:szCs w:val="24"/>
          </w:rPr>
          <w:t>zur Übersicht</w:t>
        </w:r>
      </w:hyperlink>
    </w:p>
    <w:p>
      <w:pPr>
        <w:pStyle w:val="Normal"/>
        <w:spacing w:lineRule="atLeast" w:line="240"/>
        <w:rPr>
          <w:rFonts w:ascii="Arial" w:hAnsi="Arial"/>
          <w:i/>
          <w:i/>
          <w:sz w:val="24"/>
          <w:szCs w:val="24"/>
        </w:rPr>
      </w:pPr>
      <w:r>
        <w:rPr>
          <w:rFonts w:ascii="Arial" w:hAnsi="Arial"/>
          <w:i/>
          <w:sz w:val="24"/>
          <w:szCs w:val="24"/>
        </w:rPr>
      </w:r>
    </w:p>
    <w:p>
      <w:pPr>
        <w:pStyle w:val="Normal"/>
        <w:tabs>
          <w:tab w:val="clear" w:pos="720"/>
          <w:tab w:val="left" w:pos="2552" w:leader="none"/>
        </w:tabs>
        <w:spacing w:lineRule="atLeast" w:line="240"/>
        <w:ind w:left="2552" w:hanging="2552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"/>
        <w:spacing w:lineRule="atLeast" w:line="240"/>
        <w:rPr>
          <w:rFonts w:ascii="Arial" w:hAnsi="Arial"/>
          <w:b/>
          <w:b/>
          <w:color w:val="0000FF"/>
          <w:sz w:val="28"/>
          <w:szCs w:val="28"/>
        </w:rPr>
      </w:pPr>
      <w:bookmarkStart w:id="6" w:name="texteditor"/>
      <w:bookmarkEnd w:id="6"/>
      <w:r>
        <w:rPr>
          <w:rFonts w:ascii="Arial" w:hAnsi="Arial"/>
          <w:b/>
          <w:color w:val="0000FF"/>
          <w:sz w:val="28"/>
          <w:szCs w:val="28"/>
        </w:rPr>
        <w:t xml:space="preserve">Funktionen des </w:t>
      </w:r>
      <w:r>
        <w:rPr>
          <w:rFonts w:eastAsia="Times New Roman" w:cs="Times New Roman" w:ascii="Arial" w:hAnsi="Arial"/>
          <w:b/>
          <w:color w:val="0000FF"/>
          <w:kern w:val="0"/>
          <w:sz w:val="28"/>
          <w:szCs w:val="28"/>
          <w:lang w:val="de-DE" w:eastAsia="de-DE" w:bidi="ar-SA"/>
        </w:rPr>
        <w:t>Ergebnisfenster</w:t>
      </w:r>
      <w:r>
        <w:rPr>
          <w:rFonts w:ascii="Arial" w:hAnsi="Arial"/>
          <w:b/>
          <w:color w:val="0000FF"/>
          <w:sz w:val="28"/>
          <w:szCs w:val="28"/>
        </w:rPr>
        <w:t>s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widowControl/>
        <w:tabs>
          <w:tab w:val="clear" w:pos="720"/>
          <w:tab w:val="left" w:pos="2497" w:leader="none"/>
        </w:tabs>
        <w:suppressAutoHyphens w:val="true"/>
        <w:overflowPunct w:val="false"/>
        <w:bidi w:val="0"/>
        <w:spacing w:lineRule="atLeast" w:line="240" w:before="0" w:after="0"/>
        <w:ind w:left="2494" w:right="0" w:hanging="2494"/>
        <w:jc w:val="left"/>
        <w:textAlignment w:val="baseline"/>
        <w:rPr/>
      </w:pPr>
      <w:r>
        <w:rPr>
          <w:rFonts w:ascii="Arial" w:hAnsi="Arial"/>
          <w:sz w:val="24"/>
          <w:szCs w:val="24"/>
          <w:u w:val="single"/>
        </w:rPr>
        <w:t>Menü Datei</w:t>
      </w:r>
    </w:p>
    <w:p>
      <w:pPr>
        <w:pStyle w:val="Normal"/>
        <w:widowControl/>
        <w:tabs>
          <w:tab w:val="clear" w:pos="720"/>
          <w:tab w:val="left" w:pos="2497" w:leader="none"/>
        </w:tabs>
        <w:suppressAutoHyphens w:val="true"/>
        <w:overflowPunct w:val="false"/>
        <w:bidi w:val="0"/>
        <w:spacing w:lineRule="atLeast" w:line="240" w:before="0" w:after="0"/>
        <w:ind w:left="2494" w:right="0" w:hanging="2494"/>
        <w:jc w:val="left"/>
        <w:textAlignment w:val="baseline"/>
        <w:rPr/>
      </w:pPr>
      <w:r>
        <w:rPr>
          <w:rFonts w:ascii="Arial" w:hAnsi="Arial"/>
          <w:b/>
          <w:sz w:val="24"/>
          <w:szCs w:val="24"/>
        </w:rPr>
        <w:t>Drucken</w:t>
      </w:r>
      <w:r>
        <w:rPr>
          <w:rFonts w:ascii="Arial" w:hAnsi="Arial"/>
          <w:sz w:val="24"/>
          <w:szCs w:val="24"/>
        </w:rPr>
        <w:t>:</w:t>
        <w:tab/>
        <w:t>Text auf Drucker ausgeben</w:t>
      </w:r>
    </w:p>
    <w:p>
      <w:pPr>
        <w:pStyle w:val="Normal"/>
        <w:widowControl/>
        <w:tabs>
          <w:tab w:val="clear" w:pos="720"/>
          <w:tab w:val="left" w:pos="2497" w:leader="none"/>
        </w:tabs>
        <w:suppressAutoHyphens w:val="true"/>
        <w:overflowPunct w:val="false"/>
        <w:bidi w:val="0"/>
        <w:spacing w:lineRule="atLeast" w:line="240" w:before="0" w:after="0"/>
        <w:ind w:left="2494" w:right="0" w:hanging="2494"/>
        <w:jc w:val="left"/>
        <w:textAlignment w:val="baseline"/>
        <w:rPr/>
      </w:pPr>
      <w:r>
        <w:rPr>
          <w:rFonts w:ascii="Arial" w:hAnsi="Arial"/>
          <w:b/>
          <w:sz w:val="24"/>
          <w:szCs w:val="24"/>
        </w:rPr>
        <w:t>Text speichern</w:t>
      </w:r>
      <w:r>
        <w:rPr>
          <w:rFonts w:ascii="Arial" w:hAnsi="Arial"/>
          <w:sz w:val="24"/>
          <w:szCs w:val="24"/>
        </w:rPr>
        <w:t>:</w:t>
        <w:tab/>
        <w:t>Text in ASC-Datei speichern</w:t>
      </w:r>
    </w:p>
    <w:p>
      <w:pPr>
        <w:pStyle w:val="Normal"/>
        <w:widowControl/>
        <w:tabs>
          <w:tab w:val="clear" w:pos="720"/>
          <w:tab w:val="left" w:pos="2497" w:leader="none"/>
        </w:tabs>
        <w:suppressAutoHyphens w:val="true"/>
        <w:overflowPunct w:val="false"/>
        <w:bidi w:val="0"/>
        <w:spacing w:lineRule="atLeast" w:line="240" w:before="0" w:after="0"/>
        <w:ind w:left="2494" w:right="0" w:hanging="2494"/>
        <w:jc w:val="left"/>
        <w:textAlignment w:val="baseline"/>
        <w:rPr/>
      </w:pPr>
      <w:r>
        <w:rPr>
          <w:rFonts w:ascii="Arial" w:hAnsi="Arial"/>
          <w:b/>
          <w:sz w:val="24"/>
          <w:szCs w:val="24"/>
        </w:rPr>
        <w:t>Fenster schließen</w:t>
      </w:r>
      <w:r>
        <w:rPr>
          <w:rFonts w:ascii="Arial" w:hAnsi="Arial"/>
          <w:sz w:val="24"/>
          <w:szCs w:val="24"/>
        </w:rPr>
        <w:t>:</w:t>
        <w:tab/>
      </w:r>
      <w:r>
        <w:rPr>
          <w:rFonts w:eastAsia="Times New Roman" w:cs="Times New Roman" w:ascii="Arial" w:hAnsi="Arial"/>
          <w:color w:val="auto"/>
          <w:kern w:val="0"/>
          <w:sz w:val="24"/>
          <w:szCs w:val="24"/>
          <w:lang w:val="de-DE" w:eastAsia="de-DE" w:bidi="ar-SA"/>
        </w:rPr>
        <w:t>Ergebnisfenster</w:t>
      </w:r>
      <w:r>
        <w:rPr>
          <w:rFonts w:ascii="Arial" w:hAnsi="Arial"/>
          <w:sz w:val="24"/>
          <w:szCs w:val="24"/>
        </w:rPr>
        <w:t xml:space="preserve"> schließen</w:t>
      </w:r>
    </w:p>
    <w:p>
      <w:pPr>
        <w:pStyle w:val="Normal"/>
        <w:widowControl/>
        <w:tabs>
          <w:tab w:val="clear" w:pos="720"/>
          <w:tab w:val="left" w:pos="2497" w:leader="none"/>
        </w:tabs>
        <w:suppressAutoHyphens w:val="true"/>
        <w:overflowPunct w:val="false"/>
        <w:bidi w:val="0"/>
        <w:spacing w:lineRule="atLeast" w:line="240" w:before="0" w:after="0"/>
        <w:ind w:left="2494" w:right="0" w:hanging="2494"/>
        <w:jc w:val="left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widowControl/>
        <w:tabs>
          <w:tab w:val="clear" w:pos="720"/>
          <w:tab w:val="left" w:pos="2497" w:leader="none"/>
        </w:tabs>
        <w:suppressAutoHyphens w:val="true"/>
        <w:overflowPunct w:val="false"/>
        <w:bidi w:val="0"/>
        <w:spacing w:lineRule="atLeast" w:line="240" w:before="0" w:after="0"/>
        <w:ind w:left="2494" w:right="0" w:hanging="2494"/>
        <w:jc w:val="left"/>
        <w:textAlignment w:val="baseline"/>
        <w:rPr/>
      </w:pPr>
      <w:r>
        <w:rPr>
          <w:rFonts w:ascii="Arial" w:hAnsi="Arial"/>
          <w:sz w:val="24"/>
          <w:szCs w:val="24"/>
          <w:u w:val="single"/>
        </w:rPr>
        <w:t>Menü Ansicht</w:t>
      </w:r>
    </w:p>
    <w:p>
      <w:pPr>
        <w:pStyle w:val="Normal"/>
        <w:widowControl/>
        <w:tabs>
          <w:tab w:val="clear" w:pos="720"/>
          <w:tab w:val="left" w:pos="2497" w:leader="none"/>
        </w:tabs>
        <w:suppressAutoHyphens w:val="true"/>
        <w:overflowPunct w:val="false"/>
        <w:bidi w:val="0"/>
        <w:spacing w:lineRule="atLeast" w:line="240" w:before="0" w:after="0"/>
        <w:ind w:left="2494" w:right="0" w:hanging="2494"/>
        <w:jc w:val="left"/>
        <w:textAlignment w:val="baseline"/>
        <w:rPr/>
      </w:pPr>
      <w:r>
        <w:rPr>
          <w:rFonts w:ascii="Arial" w:hAnsi="Arial"/>
          <w:b/>
          <w:sz w:val="24"/>
          <w:szCs w:val="24"/>
        </w:rPr>
        <w:t>Symbolleiste</w:t>
      </w:r>
      <w:r>
        <w:rPr>
          <w:rFonts w:ascii="Arial" w:hAnsi="Arial"/>
          <w:sz w:val="24"/>
          <w:szCs w:val="24"/>
        </w:rPr>
        <w:t>:</w:t>
        <w:tab/>
        <w:t>Symbolleiste ein- und ausblenden</w:t>
      </w:r>
    </w:p>
    <w:p>
      <w:pPr>
        <w:pStyle w:val="Normal"/>
        <w:widowControl/>
        <w:tabs>
          <w:tab w:val="clear" w:pos="720"/>
          <w:tab w:val="left" w:pos="2497" w:leader="none"/>
        </w:tabs>
        <w:suppressAutoHyphens w:val="true"/>
        <w:overflowPunct w:val="false"/>
        <w:bidi w:val="0"/>
        <w:spacing w:lineRule="atLeast" w:line="240" w:before="0" w:after="0"/>
        <w:ind w:left="2494" w:right="0" w:hanging="2494"/>
        <w:jc w:val="left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widowControl/>
        <w:tabs>
          <w:tab w:val="clear" w:pos="720"/>
          <w:tab w:val="left" w:pos="2497" w:leader="none"/>
        </w:tabs>
        <w:suppressAutoHyphens w:val="true"/>
        <w:overflowPunct w:val="false"/>
        <w:bidi w:val="0"/>
        <w:spacing w:lineRule="atLeast" w:line="240" w:before="0" w:after="0"/>
        <w:ind w:left="2494" w:right="0" w:hanging="2494"/>
        <w:jc w:val="left"/>
        <w:textAlignment w:val="baseline"/>
        <w:rPr/>
      </w:pPr>
      <w:r>
        <w:rPr>
          <w:rFonts w:ascii="Arial" w:hAnsi="Arial"/>
          <w:sz w:val="24"/>
          <w:szCs w:val="24"/>
          <w:u w:val="single"/>
        </w:rPr>
        <w:t>Menü Bearbeiten</w:t>
      </w:r>
    </w:p>
    <w:p>
      <w:pPr>
        <w:pStyle w:val="Normal"/>
        <w:widowControl/>
        <w:tabs>
          <w:tab w:val="clear" w:pos="720"/>
          <w:tab w:val="left" w:pos="2497" w:leader="none"/>
        </w:tabs>
        <w:suppressAutoHyphens w:val="true"/>
        <w:overflowPunct w:val="false"/>
        <w:bidi w:val="0"/>
        <w:spacing w:lineRule="atLeast" w:line="240" w:before="0" w:after="0"/>
        <w:ind w:left="2494" w:right="0" w:hanging="2494"/>
        <w:jc w:val="left"/>
        <w:textAlignment w:val="baseline"/>
        <w:rPr/>
      </w:pPr>
      <w:r>
        <w:rPr>
          <w:rFonts w:ascii="Arial" w:hAnsi="Arial"/>
          <w:b/>
          <w:sz w:val="24"/>
          <w:szCs w:val="24"/>
        </w:rPr>
        <w:t>Schriftart</w:t>
      </w:r>
      <w:r>
        <w:rPr>
          <w:rFonts w:ascii="Arial" w:hAnsi="Arial"/>
          <w:sz w:val="24"/>
          <w:szCs w:val="24"/>
        </w:rPr>
        <w:t>:</w:t>
        <w:tab/>
        <w:t>Schriftfont ändern (gültig für den ganzen Text).</w:t>
      </w:r>
    </w:p>
    <w:p>
      <w:pPr>
        <w:pStyle w:val="Normal"/>
        <w:widowControl/>
        <w:tabs>
          <w:tab w:val="clear" w:pos="720"/>
          <w:tab w:val="left" w:pos="2497" w:leader="none"/>
        </w:tabs>
        <w:suppressAutoHyphens w:val="true"/>
        <w:overflowPunct w:val="false"/>
        <w:bidi w:val="0"/>
        <w:spacing w:lineRule="atLeast" w:line="240" w:before="0" w:after="0"/>
        <w:ind w:left="2494" w:right="0" w:hanging="2494"/>
        <w:jc w:val="left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widowControl/>
        <w:tabs>
          <w:tab w:val="clear" w:pos="720"/>
          <w:tab w:val="left" w:pos="2497" w:leader="none"/>
        </w:tabs>
        <w:suppressAutoHyphens w:val="true"/>
        <w:overflowPunct w:val="false"/>
        <w:bidi w:val="0"/>
        <w:spacing w:lineRule="atLeast" w:line="240" w:before="0" w:after="0"/>
        <w:ind w:left="2494" w:right="0" w:hanging="2494"/>
        <w:jc w:val="left"/>
        <w:textAlignment w:val="baseline"/>
        <w:rPr/>
      </w:pPr>
      <w:r>
        <w:rPr>
          <w:rFonts w:ascii="Arial" w:hAnsi="Arial"/>
          <w:sz w:val="24"/>
          <w:szCs w:val="24"/>
          <w:u w:val="single"/>
        </w:rPr>
        <w:t>Menü Hilfe</w:t>
      </w:r>
    </w:p>
    <w:p>
      <w:pPr>
        <w:pStyle w:val="Normal"/>
        <w:widowControl/>
        <w:tabs>
          <w:tab w:val="clear" w:pos="720"/>
          <w:tab w:val="left" w:pos="2497" w:leader="none"/>
        </w:tabs>
        <w:suppressAutoHyphens w:val="true"/>
        <w:overflowPunct w:val="false"/>
        <w:bidi w:val="0"/>
        <w:spacing w:lineRule="atLeast" w:line="240" w:before="0" w:after="0"/>
        <w:ind w:left="2494" w:right="0" w:hanging="2494"/>
        <w:jc w:val="left"/>
        <w:textAlignment w:val="baseline"/>
        <w:rPr/>
      </w:pPr>
      <w:r>
        <w:rPr>
          <w:rFonts w:ascii="Arial" w:hAnsi="Arial"/>
          <w:b/>
          <w:sz w:val="24"/>
          <w:szCs w:val="24"/>
        </w:rPr>
        <w:t>Inhalt</w:t>
      </w:r>
      <w:r>
        <w:rPr>
          <w:rFonts w:ascii="Arial" w:hAnsi="Arial"/>
          <w:sz w:val="24"/>
          <w:szCs w:val="24"/>
        </w:rPr>
        <w:t>:</w:t>
        <w:tab/>
        <w:t>Dieses Hilfe-File wird geöffnet.</w:t>
      </w:r>
    </w:p>
    <w:p>
      <w:pPr>
        <w:pStyle w:val="Normal"/>
        <w:widowControl/>
        <w:tabs>
          <w:tab w:val="clear" w:pos="720"/>
          <w:tab w:val="left" w:pos="2497" w:leader="none"/>
        </w:tabs>
        <w:suppressAutoHyphens w:val="true"/>
        <w:overflowPunct w:val="false"/>
        <w:bidi w:val="0"/>
        <w:spacing w:lineRule="atLeast" w:line="240" w:before="0" w:after="0"/>
        <w:ind w:left="2494" w:right="0" w:hanging="2494"/>
        <w:jc w:val="left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tabs>
          <w:tab w:val="clear" w:pos="720"/>
          <w:tab w:val="left" w:pos="1985" w:leader="none"/>
        </w:tabs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Alle Funktionen der Menüs Datei und Bearbeiten sind auch auf der </w:t>
      </w:r>
      <w:hyperlink w:anchor="textsymbole">
        <w:r>
          <w:rPr>
            <w:rStyle w:val="Internetverknpfung"/>
            <w:rFonts w:ascii="Arial" w:hAnsi="Arial"/>
            <w:sz w:val="24"/>
            <w:szCs w:val="24"/>
          </w:rPr>
          <w:t>Symbolleiste</w:t>
        </w:r>
      </w:hyperlink>
      <w:r>
        <w:rPr>
          <w:rFonts w:ascii="Arial" w:hAnsi="Arial"/>
          <w:sz w:val="24"/>
          <w:szCs w:val="24"/>
        </w:rPr>
        <w:t xml:space="preserve"> verfügbar.</w:t>
      </w:r>
    </w:p>
    <w:p>
      <w:pPr>
        <w:pStyle w:val="Normal"/>
        <w:tabs>
          <w:tab w:val="clear" w:pos="720"/>
          <w:tab w:val="left" w:pos="1985" w:leader="none"/>
        </w:tabs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tabs>
          <w:tab w:val="clear" w:pos="720"/>
          <w:tab w:val="left" w:pos="1985" w:leader="none"/>
        </w:tabs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Die Ergebnisanzeige enthält im Kopf den Suchbegriff, die Anzahl der durchsuchten Images und die Anzahl der Funde. </w:t>
      </w:r>
    </w:p>
    <w:p>
      <w:pPr>
        <w:pStyle w:val="Normal"/>
        <w:tabs>
          <w:tab w:val="clear" w:pos="720"/>
          <w:tab w:val="left" w:pos="1985" w:leader="none"/>
        </w:tabs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tabs>
          <w:tab w:val="clear" w:pos="720"/>
          <w:tab w:val="left" w:pos="1985" w:leader="none"/>
        </w:tabs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Es folgt die </w:t>
      </w:r>
      <w:r>
        <w:rPr>
          <w:rFonts w:eastAsia="Times New Roman" w:cs="Times New Roman" w:ascii="Arial" w:hAnsi="Arial"/>
          <w:color w:val="auto"/>
          <w:kern w:val="0"/>
          <w:sz w:val="24"/>
          <w:szCs w:val="24"/>
          <w:lang w:val="de-DE" w:eastAsia="de-DE" w:bidi="ar-SA"/>
        </w:rPr>
        <w:t>Trefferl</w:t>
      </w:r>
      <w:r>
        <w:rPr>
          <w:rFonts w:ascii="Arial" w:hAnsi="Arial"/>
          <w:sz w:val="24"/>
          <w:szCs w:val="24"/>
        </w:rPr>
        <w:t xml:space="preserve">iste der Atari-Files mit Angabe des Fundortes </w:t>
        <w:tab/>
        <w:tab/>
        <w:t xml:space="preserve">                   (Disk-Image: Dir-Name&gt; Filename).</w:t>
      </w:r>
    </w:p>
    <w:p>
      <w:pPr>
        <w:pStyle w:val="Normal"/>
        <w:tabs>
          <w:tab w:val="clear" w:pos="720"/>
          <w:tab w:val="left" w:pos="1985" w:leader="none"/>
        </w:tabs>
        <w:spacing w:lineRule="atLeast" w:line="240"/>
        <w:rPr>
          <w:rFonts w:ascii="Arial" w:hAnsi="Arial"/>
          <w:sz w:val="24"/>
          <w:szCs w:val="24"/>
        </w:rPr>
      </w:pPr>
      <w:r>
        <w:rPr>
          <w:rFonts w:eastAsia="Times New Roman" w:cs="Times New Roman" w:ascii="Arial" w:hAnsi="Arial"/>
          <w:color w:val="auto"/>
          <w:kern w:val="0"/>
          <w:sz w:val="24"/>
          <w:szCs w:val="24"/>
          <w:lang w:val="de-DE" w:eastAsia="de-DE" w:bidi="ar-SA"/>
        </w:rPr>
        <w:t>Diese Einträge sind nach PC-Ordnern gruppiert.</w:t>
      </w:r>
    </w:p>
    <w:p>
      <w:pPr>
        <w:pStyle w:val="Normal"/>
        <w:tabs>
          <w:tab w:val="clear" w:pos="720"/>
          <w:tab w:val="left" w:pos="1985" w:leader="none"/>
        </w:tabs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tabs>
          <w:tab w:val="clear" w:pos="720"/>
          <w:tab w:val="left" w:pos="1985" w:leader="none"/>
        </w:tabs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Wurden DOS2-inkompatible Disk-Images bei der Suche ausgelassen oder konnten Images nicht geöffnet werden, so werden diese abschließend aufgelistet.</w:t>
      </w:r>
    </w:p>
    <w:p>
      <w:pPr>
        <w:pStyle w:val="Normal"/>
        <w:tabs>
          <w:tab w:val="clear" w:pos="720"/>
          <w:tab w:val="left" w:pos="1985" w:leader="none"/>
        </w:tabs>
        <w:spacing w:lineRule="atLeast" w:line="240"/>
        <w:ind w:left="1985" w:hanging="1985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tabs>
          <w:tab w:val="clear" w:pos="720"/>
          <w:tab w:val="left" w:pos="5670" w:leader="none"/>
        </w:tabs>
        <w:spacing w:lineRule="atLeast" w:line="240"/>
        <w:rPr>
          <w:rFonts w:ascii="Arial" w:hAnsi="Arial"/>
          <w:i/>
          <w:i/>
          <w:sz w:val="24"/>
          <w:szCs w:val="24"/>
        </w:rPr>
      </w:pPr>
      <w:r>
        <w:rPr>
          <w:rFonts w:ascii="Arial" w:hAnsi="Arial"/>
          <w:i/>
          <w:sz w:val="24"/>
          <w:szCs w:val="24"/>
        </w:rPr>
        <w:tab/>
      </w:r>
      <w:hyperlink w:anchor="hauptmenu">
        <w:r>
          <w:rPr>
            <w:rStyle w:val="Internetverknpfung"/>
            <w:rFonts w:ascii="Arial" w:hAnsi="Arial"/>
            <w:i/>
            <w:sz w:val="24"/>
            <w:szCs w:val="24"/>
          </w:rPr>
          <w:t>zum Hauptmenü</w:t>
        </w:r>
      </w:hyperlink>
    </w:p>
    <w:p>
      <w:pPr>
        <w:pStyle w:val="Normal"/>
        <w:tabs>
          <w:tab w:val="clear" w:pos="720"/>
          <w:tab w:val="left" w:pos="5670" w:leader="none"/>
        </w:tabs>
        <w:spacing w:lineRule="atLeast" w:line="240"/>
        <w:rPr>
          <w:rFonts w:ascii="Arial" w:hAnsi="Arial"/>
          <w:i/>
          <w:i/>
          <w:sz w:val="24"/>
          <w:szCs w:val="24"/>
        </w:rPr>
      </w:pPr>
      <w:r>
        <w:rPr>
          <w:rFonts w:ascii="Arial" w:hAnsi="Arial"/>
          <w:i/>
          <w:sz w:val="24"/>
          <w:szCs w:val="24"/>
        </w:rPr>
        <w:tab/>
      </w:r>
      <w:hyperlink w:anchor="anfang">
        <w:r>
          <w:rPr>
            <w:rStyle w:val="Internetverknpfung"/>
            <w:rFonts w:ascii="Arial" w:hAnsi="Arial"/>
            <w:i/>
            <w:sz w:val="24"/>
            <w:szCs w:val="24"/>
          </w:rPr>
          <w:t>zur Übersicht</w:t>
        </w:r>
      </w:hyperlink>
    </w:p>
    <w:p>
      <w:pPr>
        <w:pStyle w:val="Normal"/>
        <w:spacing w:lineRule="atLeast" w:line="240"/>
        <w:rPr>
          <w:rFonts w:ascii="Arial" w:hAnsi="Arial"/>
          <w:i/>
          <w:i/>
          <w:sz w:val="24"/>
          <w:szCs w:val="24"/>
        </w:rPr>
      </w:pPr>
      <w:r>
        <w:rPr>
          <w:rFonts w:ascii="Arial" w:hAnsi="Arial"/>
          <w:i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spacing w:lineRule="atLeast" w:line="240"/>
        <w:rPr>
          <w:rFonts w:ascii="Arial" w:hAnsi="Arial"/>
          <w:color w:val="0000FF"/>
          <w:sz w:val="28"/>
          <w:szCs w:val="28"/>
        </w:rPr>
      </w:pPr>
      <w:bookmarkStart w:id="7" w:name="findersymbole"/>
      <w:bookmarkEnd w:id="7"/>
      <w:r>
        <w:rPr>
          <w:rFonts w:ascii="Arial" w:hAnsi="Arial"/>
          <w:b/>
          <w:color w:val="0000FF"/>
          <w:sz w:val="28"/>
          <w:szCs w:val="28"/>
        </w:rPr>
        <w:t>File-Finder-Symbolleiste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tabs>
          <w:tab w:val="clear" w:pos="720"/>
          <w:tab w:val="left" w:pos="709" w:leader="none"/>
        </w:tabs>
        <w:spacing w:lineRule="atLeast" w:line="240"/>
        <w:rPr>
          <w:rFonts w:ascii="Arial" w:hAnsi="Arial"/>
          <w:sz w:val="24"/>
          <w:szCs w:val="24"/>
        </w:rPr>
      </w:pPr>
      <w:r>
        <w:rPr/>
        <w:drawing>
          <wp:inline distT="0" distB="0" distL="0" distR="0">
            <wp:extent cx="248920" cy="257810"/>
            <wp:effectExtent l="0" t="0" r="0" b="0"/>
            <wp:docPr id="2" name="Bild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" cy="25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sz w:val="24"/>
          <w:szCs w:val="24"/>
        </w:rPr>
        <w:tab/>
        <w:t>Programm beenden</w:t>
      </w:r>
    </w:p>
    <w:p>
      <w:pPr>
        <w:pStyle w:val="Normal"/>
        <w:tabs>
          <w:tab w:val="clear" w:pos="720"/>
          <w:tab w:val="left" w:pos="709" w:leader="none"/>
        </w:tabs>
        <w:spacing w:lineRule="atLeast" w:line="240"/>
        <w:rPr>
          <w:rFonts w:ascii="Arial" w:hAnsi="Arial"/>
          <w:sz w:val="24"/>
          <w:szCs w:val="24"/>
        </w:rPr>
      </w:pPr>
      <w:r>
        <w:rPr/>
        <w:drawing>
          <wp:inline distT="0" distB="0" distL="0" distR="0">
            <wp:extent cx="248285" cy="252095"/>
            <wp:effectExtent l="0" t="0" r="0" b="0"/>
            <wp:docPr id="3" name="Grafik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sz w:val="24"/>
          <w:szCs w:val="24"/>
        </w:rPr>
        <w:tab/>
        <w:t>Arbeitsverzeichnis auswählen und öffnen</w:t>
      </w:r>
    </w:p>
    <w:p>
      <w:pPr>
        <w:pStyle w:val="Normal"/>
        <w:tabs>
          <w:tab w:val="clear" w:pos="720"/>
          <w:tab w:val="left" w:pos="709" w:leader="none"/>
        </w:tabs>
        <w:spacing w:lineRule="atLeast" w:line="240"/>
        <w:rPr>
          <w:rFonts w:ascii="Arial" w:hAnsi="Arial"/>
          <w:sz w:val="24"/>
          <w:szCs w:val="24"/>
        </w:rPr>
      </w:pPr>
      <w:r>
        <w:rPr/>
        <w:drawing>
          <wp:inline distT="0" distB="0" distL="0" distR="0">
            <wp:extent cx="253365" cy="253365"/>
            <wp:effectExtent l="0" t="0" r="0" b="0"/>
            <wp:docPr id="4" name="Bild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25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sz w:val="24"/>
          <w:szCs w:val="24"/>
        </w:rPr>
        <w:tab/>
        <w:t>Atari-File suchen</w:t>
      </w:r>
    </w:p>
    <w:p>
      <w:pPr>
        <w:pStyle w:val="Normal"/>
        <w:tabs>
          <w:tab w:val="clear" w:pos="720"/>
          <w:tab w:val="left" w:pos="709" w:leader="none"/>
        </w:tabs>
        <w:spacing w:lineRule="atLeast" w:line="240"/>
        <w:rPr>
          <w:rFonts w:ascii="Arial" w:hAnsi="Arial"/>
          <w:sz w:val="24"/>
          <w:szCs w:val="24"/>
        </w:rPr>
      </w:pPr>
      <w:r>
        <w:rPr/>
        <w:drawing>
          <wp:inline distT="0" distB="0" distL="0" distR="0">
            <wp:extent cx="253365" cy="253365"/>
            <wp:effectExtent l="0" t="0" r="0" b="0"/>
            <wp:docPr id="5" name="Bild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25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sz w:val="24"/>
          <w:szCs w:val="24"/>
        </w:rPr>
        <w:tab/>
        <w:t>Ergebnisanzeige öffnen</w:t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tabs>
          <w:tab w:val="clear" w:pos="720"/>
          <w:tab w:val="left" w:pos="5670" w:leader="none"/>
        </w:tabs>
        <w:spacing w:lineRule="atLeast" w:line="240"/>
        <w:rPr>
          <w:rFonts w:ascii="Arial" w:hAnsi="Arial"/>
          <w:i/>
          <w:i/>
          <w:sz w:val="24"/>
          <w:szCs w:val="24"/>
        </w:rPr>
      </w:pPr>
      <w:r>
        <w:rPr>
          <w:rFonts w:ascii="Arial" w:hAnsi="Arial"/>
          <w:i/>
          <w:sz w:val="24"/>
          <w:szCs w:val="24"/>
        </w:rPr>
        <w:tab/>
      </w:r>
      <w:hyperlink w:anchor="hauptmenu">
        <w:r>
          <w:rPr>
            <w:rStyle w:val="Internetverknpfung"/>
            <w:rFonts w:ascii="Arial" w:hAnsi="Arial"/>
            <w:i/>
            <w:sz w:val="24"/>
            <w:szCs w:val="24"/>
          </w:rPr>
          <w:t>zum Hauptmenü</w:t>
        </w:r>
      </w:hyperlink>
    </w:p>
    <w:p>
      <w:pPr>
        <w:pStyle w:val="Normal"/>
        <w:tabs>
          <w:tab w:val="clear" w:pos="720"/>
          <w:tab w:val="left" w:pos="5670" w:leader="none"/>
        </w:tabs>
        <w:spacing w:lineRule="atLeast" w:line="240"/>
        <w:rPr>
          <w:rFonts w:ascii="Arial" w:hAnsi="Arial"/>
          <w:i/>
          <w:i/>
          <w:sz w:val="24"/>
          <w:szCs w:val="24"/>
        </w:rPr>
      </w:pPr>
      <w:r>
        <w:rPr>
          <w:rFonts w:ascii="Arial" w:hAnsi="Arial"/>
          <w:i/>
          <w:sz w:val="24"/>
          <w:szCs w:val="24"/>
        </w:rPr>
        <w:tab/>
      </w:r>
      <w:hyperlink w:anchor="anfang">
        <w:r>
          <w:rPr>
            <w:rStyle w:val="Internetverknpfung"/>
            <w:rFonts w:ascii="Arial" w:hAnsi="Arial"/>
            <w:i/>
            <w:sz w:val="24"/>
            <w:szCs w:val="24"/>
          </w:rPr>
          <w:t>zur Übersicht</w:t>
        </w:r>
      </w:hyperlink>
    </w:p>
    <w:p>
      <w:pPr>
        <w:pStyle w:val="Normal"/>
        <w:spacing w:lineRule="atLeast" w:line="240"/>
        <w:rPr>
          <w:rFonts w:ascii="Arial" w:hAnsi="Arial"/>
          <w:i/>
          <w:i/>
          <w:sz w:val="24"/>
          <w:szCs w:val="24"/>
        </w:rPr>
      </w:pPr>
      <w:r>
        <w:rPr>
          <w:rFonts w:ascii="Arial" w:hAnsi="Arial"/>
          <w:i/>
          <w:sz w:val="24"/>
          <w:szCs w:val="24"/>
        </w:rPr>
      </w:r>
      <w:r>
        <w:br w:type="page"/>
      </w:r>
    </w:p>
    <w:p>
      <w:pPr>
        <w:pStyle w:val="Normal"/>
        <w:spacing w:lineRule="atLeast" w:line="240"/>
        <w:rPr>
          <w:rFonts w:ascii="Arial" w:hAnsi="Arial"/>
          <w:b/>
          <w:b/>
          <w:color w:val="0000FF"/>
          <w:sz w:val="28"/>
          <w:szCs w:val="28"/>
        </w:rPr>
      </w:pPr>
      <w:bookmarkStart w:id="8" w:name="textsymbole"/>
      <w:bookmarkEnd w:id="8"/>
      <w:r>
        <w:rPr>
          <w:rFonts w:ascii="Arial" w:hAnsi="Arial"/>
          <w:b/>
          <w:color w:val="0000FF"/>
          <w:sz w:val="28"/>
          <w:szCs w:val="28"/>
        </w:rPr>
        <w:t xml:space="preserve">Symbolleiste des </w:t>
      </w:r>
      <w:r>
        <w:rPr>
          <w:rFonts w:eastAsia="Times New Roman" w:cs="Times New Roman" w:ascii="Arial" w:hAnsi="Arial"/>
          <w:b/>
          <w:color w:val="0000FF"/>
          <w:kern w:val="0"/>
          <w:sz w:val="28"/>
          <w:szCs w:val="28"/>
          <w:lang w:val="de-DE" w:eastAsia="de-DE" w:bidi="ar-SA"/>
        </w:rPr>
        <w:t>Ergebnisfenster</w:t>
      </w:r>
      <w:r>
        <w:rPr>
          <w:rFonts w:ascii="Arial" w:hAnsi="Arial"/>
          <w:b/>
          <w:color w:val="0000FF"/>
          <w:sz w:val="28"/>
          <w:szCs w:val="28"/>
        </w:rPr>
        <w:t>s</w:t>
      </w:r>
    </w:p>
    <w:p>
      <w:pPr>
        <w:pStyle w:val="Normal"/>
        <w:spacing w:lineRule="atLeast" w:line="24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tabs>
          <w:tab w:val="clear" w:pos="720"/>
          <w:tab w:val="left" w:pos="709" w:leader="none"/>
        </w:tabs>
        <w:spacing w:lineRule="atLeast" w:line="240"/>
        <w:rPr>
          <w:rFonts w:ascii="Arial" w:hAnsi="Arial"/>
          <w:sz w:val="24"/>
          <w:szCs w:val="24"/>
        </w:rPr>
      </w:pPr>
      <w:r>
        <w:rPr/>
        <w:drawing>
          <wp:inline distT="0" distB="0" distL="0" distR="0">
            <wp:extent cx="253365" cy="248920"/>
            <wp:effectExtent l="0" t="0" r="0" b="0"/>
            <wp:docPr id="6" name="Bild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5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sz w:val="24"/>
          <w:szCs w:val="24"/>
        </w:rPr>
        <w:tab/>
      </w:r>
      <w:r>
        <w:rPr>
          <w:rFonts w:eastAsia="Times New Roman" w:cs="Times New Roman" w:ascii="Arial" w:hAnsi="Arial"/>
          <w:color w:val="auto"/>
          <w:kern w:val="0"/>
          <w:sz w:val="24"/>
          <w:szCs w:val="24"/>
          <w:lang w:val="de-DE" w:eastAsia="de-DE" w:bidi="ar-SA"/>
        </w:rPr>
        <w:t>Ergebnisfenster</w:t>
      </w:r>
      <w:r>
        <w:rPr>
          <w:rFonts w:ascii="Arial" w:hAnsi="Arial"/>
          <w:sz w:val="24"/>
          <w:szCs w:val="24"/>
        </w:rPr>
        <w:t xml:space="preserve"> schließen</w:t>
      </w:r>
    </w:p>
    <w:p>
      <w:pPr>
        <w:pStyle w:val="Normal"/>
        <w:tabs>
          <w:tab w:val="clear" w:pos="720"/>
          <w:tab w:val="left" w:pos="709" w:leader="none"/>
        </w:tabs>
        <w:spacing w:lineRule="atLeast" w:line="240"/>
        <w:rPr>
          <w:rFonts w:ascii="Arial" w:hAnsi="Arial"/>
          <w:sz w:val="24"/>
          <w:szCs w:val="24"/>
        </w:rPr>
      </w:pPr>
      <w:r>
        <w:rPr/>
        <w:drawing>
          <wp:inline distT="0" distB="0" distL="0" distR="0">
            <wp:extent cx="257810" cy="257810"/>
            <wp:effectExtent l="0" t="0" r="0" b="0"/>
            <wp:docPr id="7" name="Bild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6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25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sz w:val="24"/>
          <w:szCs w:val="24"/>
        </w:rPr>
        <w:tab/>
        <w:t>Text drucken</w:t>
      </w:r>
    </w:p>
    <w:p>
      <w:pPr>
        <w:pStyle w:val="Normal"/>
        <w:tabs>
          <w:tab w:val="clear" w:pos="720"/>
          <w:tab w:val="left" w:pos="709" w:leader="none"/>
        </w:tabs>
        <w:spacing w:lineRule="atLeast" w:line="240"/>
        <w:rPr>
          <w:rFonts w:ascii="Arial" w:hAnsi="Arial"/>
          <w:sz w:val="24"/>
          <w:szCs w:val="24"/>
        </w:rPr>
      </w:pPr>
      <w:r>
        <w:rPr/>
        <w:drawing>
          <wp:inline distT="0" distB="0" distL="0" distR="0">
            <wp:extent cx="257810" cy="257810"/>
            <wp:effectExtent l="0" t="0" r="0" b="0"/>
            <wp:docPr id="8" name="Bild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ild7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25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sz w:val="24"/>
          <w:szCs w:val="24"/>
        </w:rPr>
        <w:tab/>
        <w:t>Text in ASC-Datei auf PC speichern</w:t>
      </w:r>
    </w:p>
    <w:p>
      <w:pPr>
        <w:pStyle w:val="Normal"/>
        <w:tabs>
          <w:tab w:val="clear" w:pos="720"/>
          <w:tab w:val="left" w:pos="709" w:leader="none"/>
        </w:tabs>
        <w:spacing w:lineRule="atLeast" w:line="240"/>
        <w:rPr>
          <w:rFonts w:ascii="Arial" w:hAnsi="Arial"/>
          <w:sz w:val="24"/>
          <w:szCs w:val="24"/>
        </w:rPr>
      </w:pPr>
      <w:r>
        <w:rPr/>
        <w:drawing>
          <wp:inline distT="0" distB="0" distL="0" distR="0">
            <wp:extent cx="253365" cy="248920"/>
            <wp:effectExtent l="0" t="0" r="0" b="0"/>
            <wp:docPr id="9" name="Bild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ild8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sz w:val="24"/>
          <w:szCs w:val="24"/>
        </w:rPr>
        <w:tab/>
        <w:t>Schriftart ändern</w:t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tabs>
          <w:tab w:val="clear" w:pos="720"/>
          <w:tab w:val="left" w:pos="5670" w:leader="none"/>
        </w:tabs>
        <w:spacing w:lineRule="atLeast" w:line="240"/>
        <w:rPr>
          <w:rFonts w:ascii="Arial" w:hAnsi="Arial"/>
          <w:i/>
          <w:i/>
          <w:sz w:val="24"/>
          <w:szCs w:val="24"/>
        </w:rPr>
      </w:pPr>
      <w:r>
        <w:rPr>
          <w:rFonts w:ascii="Arial" w:hAnsi="Arial"/>
          <w:i/>
          <w:sz w:val="24"/>
          <w:szCs w:val="24"/>
        </w:rPr>
        <w:tab/>
      </w:r>
      <w:hyperlink w:anchor="texteditor">
        <w:r>
          <w:rPr>
            <w:rStyle w:val="Internetverknpfung"/>
            <w:rFonts w:ascii="Arial" w:hAnsi="Arial"/>
            <w:i/>
            <w:sz w:val="24"/>
            <w:szCs w:val="24"/>
          </w:rPr>
          <w:t>zum Ergebnisfenster</w:t>
        </w:r>
      </w:hyperlink>
    </w:p>
    <w:p>
      <w:pPr>
        <w:pStyle w:val="Normal"/>
        <w:tabs>
          <w:tab w:val="clear" w:pos="720"/>
          <w:tab w:val="left" w:pos="5670" w:leader="none"/>
        </w:tabs>
        <w:spacing w:lineRule="atLeast" w:line="240"/>
        <w:rPr>
          <w:rFonts w:ascii="Arial" w:hAnsi="Arial"/>
          <w:i/>
          <w:i/>
          <w:sz w:val="24"/>
          <w:szCs w:val="24"/>
        </w:rPr>
      </w:pPr>
      <w:r>
        <w:rPr>
          <w:rFonts w:ascii="Arial" w:hAnsi="Arial"/>
          <w:i/>
          <w:sz w:val="24"/>
          <w:szCs w:val="24"/>
        </w:rPr>
        <w:tab/>
      </w:r>
      <w:hyperlink w:anchor="anfang">
        <w:r>
          <w:rPr>
            <w:rStyle w:val="Internetverknpfung"/>
            <w:rFonts w:ascii="Arial" w:hAnsi="Arial"/>
            <w:i/>
            <w:sz w:val="24"/>
            <w:szCs w:val="24"/>
          </w:rPr>
          <w:t>zur Übersicht</w:t>
        </w:r>
      </w:hyperlink>
    </w:p>
    <w:p>
      <w:pPr>
        <w:pStyle w:val="Normal"/>
        <w:spacing w:lineRule="atLeast" w:line="240"/>
        <w:rPr>
          <w:rFonts w:ascii="Arial" w:hAnsi="Arial"/>
          <w:i/>
          <w:i/>
          <w:sz w:val="24"/>
          <w:szCs w:val="24"/>
        </w:rPr>
      </w:pPr>
      <w:r>
        <w:rPr>
          <w:rFonts w:ascii="Arial" w:hAnsi="Arial"/>
          <w:i/>
          <w:sz w:val="24"/>
          <w:szCs w:val="24"/>
        </w:rPr>
      </w:r>
    </w:p>
    <w:p>
      <w:pPr>
        <w:pStyle w:val="Normal"/>
        <w:spacing w:lineRule="atLeast" w:line="240"/>
        <w:rPr>
          <w:rFonts w:ascii="Arial" w:hAnsi="Arial"/>
          <w:i/>
          <w:i/>
        </w:rPr>
      </w:pPr>
      <w:r>
        <w:rPr/>
      </w:r>
    </w:p>
    <w:sectPr>
      <w:type w:val="nextPage"/>
      <w:pgSz w:w="12240" w:h="15840"/>
      <w:pgMar w:left="1418" w:right="1134" w:header="0" w:top="1418" w:footer="0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val="bestFit" w:percent="184"/>
  <w:defaultTabStop w:val="720"/>
  <w:autoHyphenation w:val="true"/>
  <w:doNotHyphenateCaps/>
  <w:compat>
    <w:doNotExpandShiftReturn/>
    <w:compatSetting w:name="compatibilityMode" w:uri="http://schemas.microsoft.com/office/word" w:val="14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de-DE" w:eastAsia="de-DE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unotenanker">
    <w:name w:val="Fußnotenanker"/>
    <w:rPr>
      <w:vertAlign w:val="superscript"/>
    </w:rPr>
  </w:style>
  <w:style w:type="character" w:styleId="FootnoteCharacters">
    <w:name w:val="Footnote Characters"/>
    <w:semiHidden/>
    <w:qFormat/>
    <w:rPr>
      <w:vertAlign w:val="superscript"/>
    </w:rPr>
  </w:style>
  <w:style w:type="character" w:styleId="Internetverknpfung">
    <w:name w:val="Internetverknüpfung"/>
    <w:uiPriority w:val="99"/>
    <w:unhideWhenUsed/>
    <w:rsid w:val="003e61cb"/>
    <w:rPr>
      <w:color w:val="0000FF"/>
      <w:u w:val="single"/>
    </w:rPr>
  </w:style>
  <w:style w:type="character" w:styleId="BesuchteInternetverknpfung">
    <w:name w:val="Besuchte Internetverknüpfung"/>
    <w:uiPriority w:val="99"/>
    <w:semiHidden/>
    <w:unhideWhenUsed/>
    <w:rsid w:val="003e61cb"/>
    <w:rPr>
      <w:color w:val="800080"/>
      <w:u w:val="single"/>
    </w:rPr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sid w:val="00a32069"/>
    <w:rPr>
      <w:rFonts w:ascii="Tahoma" w:hAnsi="Tahoma" w:cs="Tahoma"/>
      <w:sz w:val="16"/>
      <w:szCs w:val="16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Mang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Mangal"/>
    </w:rPr>
  </w:style>
  <w:style w:type="paragraph" w:styleId="Funote">
    <w:name w:val="Footnote Text"/>
    <w:basedOn w:val="Normal"/>
    <w:semiHidden/>
    <w:pPr/>
    <w:rPr/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a32069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0E267-58A7-4B33-86F6-7631C9425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Application>LibreOffice/7.1.4.2$Windows_X86_64 LibreOffice_project/a529a4fab45b75fefc5b6226684193eb000654f6</Application>
  <AppVersion>15.0000</AppVersion>
  <Pages>7</Pages>
  <Words>475</Words>
  <Characters>3304</Characters>
  <CharactersWithSpaces>3753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2019-09-24T07:51:00Z</dcterms:created>
  <dc:creator>Mitarbeiter</dc:creator>
  <dc:description/>
  <dc:language>de-DE</dc:language>
  <cp:lastModifiedBy/>
  <cp:lastPrinted>2021-07-03T09:59:00Z</cp:lastPrinted>
  <dcterms:modified xsi:type="dcterms:W3CDTF">2021-11-02T22:11:12Z</dcterms:modified>
  <cp:revision>47</cp:revision>
  <dc:subject/>
  <dc:title>1. Allgemeine Bedienungshinweise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